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78B87">
      <w:pPr>
        <w:pStyle w:val="2"/>
      </w:pPr>
      <w:r>
        <w:t>专题强化2　静电场中力的性质</w:t>
      </w:r>
    </w:p>
    <w:p w14:paraId="035C699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会利用几种特殊方法求解带电体的电场强度(重难点)。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会分析电场线与带电粒子运动轨迹结合的问题(重点)。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会分析电场中的动力学问题(难点)。</w:t>
      </w:r>
    </w:p>
    <w:p w14:paraId="52C17C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一、非点电荷电场强度的求解</w:t>
      </w:r>
    </w:p>
    <w:p w14:paraId="366DA2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求解点电荷的电场强度时，一般可用公式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F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kQ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计算。但当一个带电体的体积较大时，已不能看作点电荷，求这个带电体在某处的电场强度时，常用微元法、对称法、补偿法等方法，化难为易。</w:t>
      </w:r>
    </w:p>
    <w:p w14:paraId="5D8539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 w:eastAsia="黑体"/>
          <w:w w:val="104"/>
        </w:rPr>
        <w:t>微元法</w:t>
      </w:r>
    </w:p>
    <w:p w14:paraId="70DFD4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把带电体分成很多小块，每小块都可以看成点电荷，用点电荷电场叠加的方法计算。</w:t>
      </w:r>
    </w:p>
    <w:p w14:paraId="742902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78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7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如图甲所示，均匀带电圆环所带电荷量为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，圆心为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为垂直于圆环平面中心轴上的一点，</w:t>
      </w:r>
      <w:r>
        <w:rPr>
          <w:rFonts w:ascii="Times New Roman" w:hAnsi="Times New Roman"/>
          <w:i/>
          <w:w w:val="104"/>
        </w:rPr>
        <w:t>OP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，求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点的电场强度大小时：</w:t>
      </w:r>
    </w:p>
    <w:p w14:paraId="1CFBDE4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1045210"/>
            <wp:effectExtent l="0" t="0" r="0" b="2540"/>
            <wp:docPr id="380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D1B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设想将圆环看成由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个相同的小段组成，当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相当大时，每一小段都可以看成一个点电荷，其所带电荷量</w:t>
      </w:r>
      <w:r>
        <w:rPr>
          <w:rFonts w:ascii="Times New Roman" w:hAnsi="Times New Roman"/>
          <w:i/>
          <w:w w:val="104"/>
        </w:rPr>
        <w:t>Q'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，由点电荷电场强度公式可求得每一小段带电体在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点产生的电场强度大小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，如图乙中所示，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垂直于中心轴的分量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y</w:t>
      </w:r>
      <w:r>
        <w:rPr>
          <w:rFonts w:ascii="Times New Roman" w:hAnsi="Times New Roman"/>
          <w:w w:val="104"/>
        </w:rPr>
        <w:t>相互抵消，而沿轴方向的分量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之和即为带电圆环在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点的电场强度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P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　　　　</w:t>
      </w:r>
      <w:r>
        <w:rPr>
          <w:rFonts w:ascii="Times New Roman" w:hAnsi="Times New Roman"/>
          <w:w w:val="104"/>
        </w:rPr>
        <w:t>。 </w:t>
      </w:r>
    </w:p>
    <w:p w14:paraId="64B12DD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442085" cy="1045210"/>
            <wp:effectExtent l="0" t="0" r="5715" b="2540"/>
            <wp:docPr id="38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196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 w:eastAsia="黑体"/>
          <w:w w:val="104"/>
        </w:rPr>
        <w:t>对称法</w:t>
      </w:r>
    </w:p>
    <w:p w14:paraId="477120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带电体所带电荷或部分电荷对称分布，可应用对称性解决问题，使问题简单化。</w:t>
      </w:r>
    </w:p>
    <w:p w14:paraId="050CC61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64235" cy="828675"/>
            <wp:effectExtent l="0" t="0" r="0" b="9525"/>
            <wp:docPr id="382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B10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例如：均匀带电的圆环有一个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圆弧的缺口，判断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点的电场强度方向时，由于圆环上任何两个关于圆心中心对称的两点在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点产生的电场强度矢量和为零，故可以等效为弧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点产生的电场强度，弧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上关于</w:t>
      </w:r>
      <w:r>
        <w:rPr>
          <w:rFonts w:ascii="Times New Roman" w:hAnsi="Times New Roman"/>
          <w:i/>
          <w:w w:val="104"/>
        </w:rPr>
        <w:t>OM</w:t>
      </w:r>
      <w:r>
        <w:rPr>
          <w:rFonts w:ascii="Times New Roman" w:hAnsi="Times New Roman"/>
          <w:w w:val="104"/>
        </w:rPr>
        <w:t>对称的两点在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点产生的电场强度沿</w:t>
      </w:r>
      <w:r>
        <w:rPr>
          <w:rFonts w:ascii="Times New Roman" w:hAnsi="Times New Roman"/>
          <w:i/>
          <w:w w:val="104"/>
        </w:rPr>
        <w:t>MO</w:t>
      </w:r>
      <w:r>
        <w:rPr>
          <w:rFonts w:ascii="Times New Roman" w:hAnsi="Times New Roman"/>
          <w:w w:val="104"/>
        </w:rPr>
        <w:t xml:space="preserve">方向，故 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点的电场强度沿</w:t>
      </w:r>
      <w:r>
        <w:rPr>
          <w:rFonts w:ascii="Times New Roman" w:hAnsi="Times New Roman"/>
          <w:i/>
          <w:w w:val="104"/>
        </w:rPr>
        <w:t>MO</w:t>
      </w:r>
      <w:r>
        <w:rPr>
          <w:rFonts w:ascii="Times New Roman" w:hAnsi="Times New Roman"/>
          <w:w w:val="104"/>
        </w:rPr>
        <w:t>方向。</w:t>
      </w:r>
    </w:p>
    <w:p w14:paraId="0631FB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8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86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</w:p>
    <w:p w14:paraId="0A45D6D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64235" cy="537845"/>
            <wp:effectExtent l="0" t="0" r="0" b="0"/>
            <wp:docPr id="38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9CA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如图所示，一个绝缘半圆环上均匀分布有同种电荷，固定在绝缘水平面上，在圆弧的圆心处放有一个点电荷，点电荷受到的静电力为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，若截走圆弧的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，则圆心处的点电荷受到的静电力大小变为(　　)</w:t>
      </w:r>
    </w:p>
    <w:p w14:paraId="43EF55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>
                <m:ctrlPr>
                  <w:rPr>
                    <w:rFonts w:ascii="Cambria Math" w:hAnsi="Cambria Math"/>
                  </w:rPr>
                </m:ctrlP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e>
            </m:rad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>
                <m:ctrlPr>
                  <w:rPr>
                    <w:rFonts w:ascii="Cambria Math" w:hAnsi="Cambria Math"/>
                  </w:rPr>
                </m:ctrlP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e>
            </m:rad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</w:p>
    <w:p w14:paraId="28A0B8F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</w:t>
      </w:r>
      <w:r>
        <w:rPr>
          <w:rFonts w:ascii="Times New Roman" w:hAnsi="Times New Roman" w:eastAsia="黑体"/>
          <w:w w:val="104"/>
        </w:rPr>
        <w:t>补偿法</w:t>
      </w:r>
    </w:p>
    <w:p w14:paraId="392FEC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当带电体的形状不完整，如有缺口的带电圆环或球面，通常将它补全为完整的圆环或球面，根据作差法求解。</w:t>
      </w:r>
    </w:p>
    <w:p w14:paraId="3FF563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例如：已知均匀带电球壳内部电场强度处处为零。如图甲，半球球壳电荷量为+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两点关于半球壳球心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点对称，且半球壳在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点产生的电场强度大小为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。求半球壳在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点产生的电场强度大小时，可以将题目中半球壳补成一个均匀带电的完整球壳，如图乙，设右半球在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点产生的电场强度大小为</w:t>
      </w:r>
      <w:r>
        <w:rPr>
          <w:rFonts w:ascii="Times New Roman" w:hAnsi="Times New Roman"/>
          <w:i/>
          <w:w w:val="104"/>
        </w:rPr>
        <w:t>E'</w:t>
      </w:r>
      <w:r>
        <w:rPr>
          <w:rFonts w:ascii="Times New Roman" w:hAnsi="Times New Roman"/>
          <w:w w:val="104"/>
        </w:rPr>
        <w:t>。由于均匀带电球壳内部电场强度处处为零，则</w:t>
      </w:r>
      <w:r>
        <w:rPr>
          <w:rFonts w:ascii="Times New Roman" w:hAnsi="Times New Roman"/>
          <w:i/>
          <w:w w:val="104"/>
        </w:rPr>
        <w:t>E'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大小相等。根据对称性可知，左半球在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点产生的电场强度大小也为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。</w:t>
      </w:r>
    </w:p>
    <w:p w14:paraId="4C7597F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99160" cy="1009650"/>
            <wp:effectExtent l="0" t="0" r="0" b="0"/>
            <wp:docPr id="398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934720" cy="934720"/>
            <wp:effectExtent l="0" t="0" r="0" b="0"/>
            <wp:docPr id="399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09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0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如图所示，将表面均匀带正电的半球壳，沿线轴分成厚度相等的两部分，然后将这两部分移开到很远的距离，设分开后球表面仍均匀带电，左半部分在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点的电场强度大小为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，右半部分在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点的电场强度的大小为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，则有(　　)</w:t>
      </w:r>
    </w:p>
    <w:p w14:paraId="76E35F8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366520" cy="864235"/>
            <wp:effectExtent l="0" t="0" r="5080" b="0"/>
            <wp:docPr id="402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E86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2</w:t>
      </w:r>
    </w:p>
    <w:p w14:paraId="7D4328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D.大小无法确定</w:t>
      </w:r>
    </w:p>
    <w:p w14:paraId="031077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二、电场线与带电粒子的运动轨迹结合的问题</w:t>
      </w:r>
    </w:p>
    <w:p w14:paraId="54F04D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若实线为电场线，虚线为带电粒子的运动轨迹，带电粒子只受静电力的作用从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点向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点运动。回答以下问题：</w:t>
      </w:r>
    </w:p>
    <w:p w14:paraId="000306B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934720"/>
            <wp:effectExtent l="0" t="0" r="5715" b="0"/>
            <wp:docPr id="40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557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)画出粒子在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点的运动方向和加速度方向；</w:t>
      </w:r>
    </w:p>
    <w:p w14:paraId="3D30B4C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)判断粒子的电性；</w:t>
      </w:r>
    </w:p>
    <w:p w14:paraId="47CBD8D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)判断粒子从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到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过程中，加速度大小的变化情况；</w:t>
      </w:r>
    </w:p>
    <w:p w14:paraId="7A8C80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新宋体"/>
        </w:rPr>
        <w:t>)判断粒子从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新宋体"/>
        </w:rPr>
        <w:t>到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新宋体"/>
        </w:rPr>
        <w:t>过程中，速度大小的变化情况。</w:t>
      </w:r>
    </w:p>
    <w:p w14:paraId="41BDE26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1748B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4DA1EF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B8D096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A702E3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79E77F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937563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5E0C4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3F152A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404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45BD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1.带电粒子仅受静电力作用做曲线运动时，静电力指向轨迹曲线的内侧。静电力沿电场线方向或电场线的切线方向，粒子速度方向沿轨迹的切线方向。</w:t>
      </w:r>
    </w:p>
    <w:p w14:paraId="341BFC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2.分析方法</w:t>
      </w:r>
    </w:p>
    <w:p w14:paraId="001119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(1)由轨迹的弯曲情况，结合电场线确定静电力的方向；</w:t>
      </w:r>
    </w:p>
    <w:p w14:paraId="2E8B94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(2)由静电力和电场线的方向可判断电荷的正负；</w:t>
      </w:r>
    </w:p>
    <w:p w14:paraId="290CDD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(3)由电场线的疏密程度可确定静电力的大小，再根据牛顿第二定律，可判断带电粒子加速度的大小；</w:t>
      </w:r>
    </w:p>
    <w:p w14:paraId="0F0B94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(4)根据力和速度的夹角，由静电力做功的正负，动能的增大还是减小，可以判断速度变大还是变小，从而确定不同位置的速度大小关系。</w:t>
      </w:r>
    </w:p>
    <w:p w14:paraId="38F444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5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6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某电场的电场线分布如图所示，虚线为某带电粒子只在静电力作用下的运动轨迹，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是轨迹上的三个点，则(　　)</w:t>
      </w:r>
    </w:p>
    <w:p w14:paraId="3303D84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1009650"/>
            <wp:effectExtent l="0" t="0" r="5715" b="0"/>
            <wp:docPr id="40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19DD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A.粒子一定带负电</w:t>
      </w:r>
    </w:p>
    <w:p w14:paraId="39C38D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B.粒子一定是从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点运动到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</w:t>
      </w:r>
    </w:p>
    <w:p w14:paraId="782FEE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C.粒子在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点的加速度一定大于在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点的加速度</w:t>
      </w:r>
    </w:p>
    <w:p w14:paraId="0C32B3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D.粒子在电场中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点的速度一定大于在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点的速度</w:t>
      </w:r>
    </w:p>
    <w:p w14:paraId="275EA7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三、电场中的动力学问题</w:t>
      </w:r>
    </w:p>
    <w:p w14:paraId="7DFB605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分析带电体在电场中的加速运动时，与力学问题分析方法完全相同，牛顿第二定律仍适用。</w:t>
      </w:r>
    </w:p>
    <w:p w14:paraId="310F39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8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09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如图所示，光滑固定斜面(足够长)倾角为37°，一带正电的小物块质量为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，置于斜面上，当沿水平方向加如图所示的匀强电场时，带电小物块恰好静止在斜面上，从某时刻开始，电场强度变化为原来的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，重力加速度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取10 m/s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，sin 37°=0.6，cos 37°=0.8。求：</w:t>
      </w:r>
    </w:p>
    <w:p w14:paraId="7900FC5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64235" cy="612775"/>
            <wp:effectExtent l="0" t="0" r="0" b="0"/>
            <wp:docPr id="410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0DC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(1)原来的电场强度大小(用字母表示)；</w:t>
      </w:r>
    </w:p>
    <w:p w14:paraId="12AF01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(2)小物块运动的加速度；</w:t>
      </w:r>
    </w:p>
    <w:p w14:paraId="341367E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(3)小物块第2 s末的速度大小和前2 s内的位移大小。</w:t>
      </w:r>
    </w:p>
    <w:p w14:paraId="7F55DA3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ED92A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A83E3B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AB13F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CDAEDF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3D341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90C9B4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42208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77507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06B5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12FCD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24ACF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1667F"/>
    <w:rsid w:val="00F2499B"/>
    <w:rsid w:val="00F81A0E"/>
    <w:rsid w:val="00FA57C3"/>
    <w:rsid w:val="00FC4922"/>
    <w:rsid w:val="5C77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3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2747</Words>
  <Characters>4400</Characters>
  <Lines>33</Lines>
  <Paragraphs>9</Paragraphs>
  <TotalTime>24</TotalTime>
  <ScaleCrop>false</ScaleCrop>
  <LinksUpToDate>false</LinksUpToDate>
  <CharactersWithSpaces>4476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01D9C2DE25784E82906EF309E5D7B0D0_13</vt:lpwstr>
  </property>
</Properties>
</file>